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FB48" w14:textId="77777777" w:rsidR="003C628D" w:rsidRDefault="003C628D" w:rsidP="003C628D">
      <w:pPr>
        <w:pStyle w:val="Ikdiena"/>
        <w:jc w:val="center"/>
        <w:rPr>
          <w:b/>
          <w:bCs/>
        </w:rPr>
      </w:pPr>
    </w:p>
    <w:p w14:paraId="59B956B8" w14:textId="6E7340FC" w:rsidR="003C628D" w:rsidRPr="00AF6B7F" w:rsidRDefault="003C628D" w:rsidP="003C628D">
      <w:pPr>
        <w:pStyle w:val="Ikdiena"/>
        <w:jc w:val="center"/>
        <w:rPr>
          <w:b/>
          <w:bCs/>
        </w:rPr>
      </w:pPr>
      <w:r w:rsidRPr="00AF6B7F">
        <w:rPr>
          <w:b/>
          <w:bCs/>
        </w:rPr>
        <w:t>Padomes struktūra un komitejas</w:t>
      </w:r>
    </w:p>
    <w:p w14:paraId="3640B852" w14:textId="77777777" w:rsidR="003C628D" w:rsidRPr="00AF6B7F" w:rsidRDefault="003C628D" w:rsidP="003C628D">
      <w:pPr>
        <w:pStyle w:val="Ikdiena"/>
      </w:pPr>
      <w:r w:rsidRPr="00AF6B7F">
        <w:t xml:space="preserve">Lai padomes darbs būtu efektīvs un pārskatāms, tā ir sadalīta vairākās </w:t>
      </w:r>
      <w:r w:rsidRPr="00AF6B7F">
        <w:rPr>
          <w:b/>
          <w:bCs/>
        </w:rPr>
        <w:t>komi</w:t>
      </w:r>
      <w:r>
        <w:rPr>
          <w:b/>
          <w:bCs/>
        </w:rPr>
        <w:t>sijās</w:t>
      </w:r>
      <w:r w:rsidRPr="00AF6B7F">
        <w:t>, kur katrai ir savs atbildības lauks:</w:t>
      </w:r>
    </w:p>
    <w:p w14:paraId="6BEBF5B5" w14:textId="77777777" w:rsidR="003C628D" w:rsidRDefault="003C628D" w:rsidP="003C628D">
      <w:pPr>
        <w:pStyle w:val="Ikdiena"/>
        <w:spacing w:after="0"/>
        <w:rPr>
          <w:b/>
          <w:bCs/>
        </w:rPr>
      </w:pPr>
      <w:r w:rsidRPr="00E05315">
        <w:rPr>
          <w:b/>
          <w:bCs/>
        </w:rPr>
        <w:t>Sporta komisija vietnieks</w:t>
      </w:r>
    </w:p>
    <w:p w14:paraId="563E0B60" w14:textId="77777777" w:rsidR="003C628D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 xml:space="preserve">Mērķis: </w:t>
      </w:r>
      <w:r w:rsidRPr="004254A6">
        <w:t xml:space="preserve">Veicināt veselīga dzīvesveida un fizisko aktivitāšu nozīmi </w:t>
      </w:r>
      <w:r>
        <w:t>izglītojamo</w:t>
      </w:r>
      <w:r w:rsidRPr="004254A6">
        <w:t xml:space="preserve"> ikdienā, organizējot</w:t>
      </w:r>
      <w:r>
        <w:t>, līdzdarbojoties</w:t>
      </w:r>
      <w:r w:rsidRPr="004254A6">
        <w:t xml:space="preserve"> sporta pasākum</w:t>
      </w:r>
      <w:r>
        <w:t>os</w:t>
      </w:r>
      <w:r w:rsidRPr="004254A6">
        <w:t xml:space="preserve"> un sekmējot </w:t>
      </w:r>
      <w:r>
        <w:t xml:space="preserve">izglītojamo </w:t>
      </w:r>
      <w:r w:rsidRPr="004254A6">
        <w:t xml:space="preserve">līdzdalību sporta </w:t>
      </w:r>
      <w:r>
        <w:t>pasākumos izglītības iestādē un/ vai ārpus tās.</w:t>
      </w:r>
    </w:p>
    <w:p w14:paraId="25474E00" w14:textId="77777777" w:rsidR="003C628D" w:rsidRPr="00E05315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>Uzdevumi:</w:t>
      </w:r>
    </w:p>
    <w:p w14:paraId="3B880D99" w14:textId="77777777" w:rsidR="003C628D" w:rsidRDefault="003C628D" w:rsidP="003C628D">
      <w:pPr>
        <w:pStyle w:val="Ikdiena"/>
        <w:numPr>
          <w:ilvl w:val="0"/>
          <w:numId w:val="2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>
        <w:rPr>
          <w:rFonts w:eastAsia="Times New Roman" w:cs="Times New Roman"/>
          <w:kern w:val="0"/>
          <w:lang w:eastAsia="lv-LV"/>
          <w14:ligatures w14:val="none"/>
        </w:rPr>
        <w:t>Piedalās sporta norišu plānošanā</w:t>
      </w:r>
      <w:r w:rsidRPr="00E05315">
        <w:rPr>
          <w:rFonts w:eastAsia="Times New Roman" w:cs="Times New Roman"/>
          <w:kern w:val="0"/>
          <w:lang w:eastAsia="lv-LV"/>
          <w14:ligatures w14:val="none"/>
        </w:rPr>
        <w:t xml:space="preserve"> (piem., stafetes, futbola spēles, sporta diena);</w:t>
      </w:r>
    </w:p>
    <w:p w14:paraId="6D7E77E0" w14:textId="77777777" w:rsidR="003C628D" w:rsidRDefault="003C628D" w:rsidP="003C628D">
      <w:pPr>
        <w:pStyle w:val="Ikdiena"/>
        <w:numPr>
          <w:ilvl w:val="0"/>
          <w:numId w:val="2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Ierosināt jaunas sporta iniciatīvas (piemēram, “aktīvo pārtraukumu” idejas);</w:t>
      </w:r>
    </w:p>
    <w:p w14:paraId="27C9CFA7" w14:textId="77777777" w:rsidR="003C628D" w:rsidRDefault="003C628D" w:rsidP="003C628D">
      <w:pPr>
        <w:pStyle w:val="Ikdiena"/>
        <w:numPr>
          <w:ilvl w:val="0"/>
          <w:numId w:val="2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Sadarboties ar sporta skolotājiem un administrāciju;</w:t>
      </w:r>
    </w:p>
    <w:p w14:paraId="042FF624" w14:textId="77777777" w:rsidR="003C628D" w:rsidRDefault="003C628D" w:rsidP="003C628D">
      <w:pPr>
        <w:pStyle w:val="Ikdiena"/>
        <w:numPr>
          <w:ilvl w:val="0"/>
          <w:numId w:val="2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Palīdzēt pasākumu norisē (tiesāšana, pieraksti, rezultāti, uzskaites)</w:t>
      </w:r>
      <w:r>
        <w:rPr>
          <w:rFonts w:eastAsia="Times New Roman" w:cs="Times New Roman"/>
          <w:kern w:val="0"/>
          <w:lang w:eastAsia="lv-LV"/>
          <w14:ligatures w14:val="none"/>
        </w:rPr>
        <w:t>;</w:t>
      </w:r>
    </w:p>
    <w:p w14:paraId="3F026698" w14:textId="77777777" w:rsidR="003C628D" w:rsidRPr="00E05315" w:rsidRDefault="003C628D" w:rsidP="003C628D">
      <w:pPr>
        <w:pStyle w:val="Ikdiena"/>
        <w:numPr>
          <w:ilvl w:val="0"/>
          <w:numId w:val="2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>
        <w:rPr>
          <w:rFonts w:eastAsia="Times New Roman" w:cs="Times New Roman"/>
          <w:kern w:val="0"/>
          <w:lang w:eastAsia="lv-LV"/>
          <w14:ligatures w14:val="none"/>
        </w:rPr>
        <w:t>Sporta popularizēšana kā veselīgs dzīvesveids, kā izklaide.</w:t>
      </w:r>
    </w:p>
    <w:p w14:paraId="5A26B2CE" w14:textId="77777777" w:rsidR="003C628D" w:rsidRDefault="003C628D" w:rsidP="003C628D">
      <w:pPr>
        <w:pStyle w:val="Ikdiena"/>
        <w:spacing w:after="0"/>
        <w:rPr>
          <w:b/>
          <w:bCs/>
        </w:rPr>
      </w:pPr>
      <w:r w:rsidRPr="00E05315">
        <w:rPr>
          <w:b/>
          <w:bCs/>
        </w:rPr>
        <w:t>Kultūras komisija vietnieks</w:t>
      </w:r>
    </w:p>
    <w:p w14:paraId="19A65DA8" w14:textId="77777777" w:rsidR="003C628D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 xml:space="preserve">Mērķis: </w:t>
      </w:r>
      <w:r w:rsidRPr="008126F8">
        <w:t xml:space="preserve">Veidot daudzveidīgu un iekļaujošu skolas kultūras vidi, organizējot radošus, izglītojošus un tradicionālus pasākumus, kas veicina </w:t>
      </w:r>
      <w:r>
        <w:t>izglītojamo</w:t>
      </w:r>
      <w:r w:rsidRPr="008126F8">
        <w:t xml:space="preserve"> talantu izpausmi, sadarbību un piederības sajūtu </w:t>
      </w:r>
      <w:r>
        <w:t>izglītības iestādei, valstij un Eiropai.</w:t>
      </w:r>
    </w:p>
    <w:p w14:paraId="1E63C130" w14:textId="77777777" w:rsidR="003C628D" w:rsidRPr="00E05315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>Uzdevumi:</w:t>
      </w:r>
    </w:p>
    <w:p w14:paraId="73F70907" w14:textId="77777777" w:rsidR="003C628D" w:rsidRDefault="003C628D" w:rsidP="003C628D">
      <w:pPr>
        <w:pStyle w:val="Ikdiena"/>
        <w:numPr>
          <w:ilvl w:val="0"/>
          <w:numId w:val="3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 xml:space="preserve">Organizēt svētkus un kultūras pasākumus (piem., Ziemassvētku koncerti, </w:t>
      </w:r>
      <w:proofErr w:type="spellStart"/>
      <w:r w:rsidRPr="00E05315">
        <w:rPr>
          <w:rFonts w:eastAsia="Times New Roman" w:cs="Times New Roman"/>
          <w:kern w:val="0"/>
          <w:lang w:eastAsia="lv-LV"/>
          <w14:ligatures w14:val="none"/>
        </w:rPr>
        <w:t>Valentīndiena</w:t>
      </w:r>
      <w:proofErr w:type="spellEnd"/>
      <w:r w:rsidRPr="00E05315">
        <w:rPr>
          <w:rFonts w:eastAsia="Times New Roman" w:cs="Times New Roman"/>
          <w:kern w:val="0"/>
          <w:lang w:eastAsia="lv-LV"/>
          <w14:ligatures w14:val="none"/>
        </w:rPr>
        <w:t>, Talantu šovs);</w:t>
      </w:r>
    </w:p>
    <w:p w14:paraId="67225364" w14:textId="77777777" w:rsidR="003C628D" w:rsidRDefault="003C628D" w:rsidP="003C628D">
      <w:pPr>
        <w:pStyle w:val="Ikdiena"/>
        <w:numPr>
          <w:ilvl w:val="0"/>
          <w:numId w:val="3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Izstrādāt pasākumu scenārijus, dekorācijas, afišas;</w:t>
      </w:r>
    </w:p>
    <w:p w14:paraId="2AE61B4A" w14:textId="77777777" w:rsidR="003C628D" w:rsidRDefault="003C628D" w:rsidP="003C628D">
      <w:pPr>
        <w:pStyle w:val="Ikdiena"/>
        <w:numPr>
          <w:ilvl w:val="0"/>
          <w:numId w:val="3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Koordinēt priekšnesumu pieteikumus un mēģinājumus;</w:t>
      </w:r>
    </w:p>
    <w:p w14:paraId="58B1B84E" w14:textId="77777777" w:rsidR="003C628D" w:rsidRPr="00E05315" w:rsidRDefault="003C628D" w:rsidP="003C628D">
      <w:pPr>
        <w:pStyle w:val="Ikdiena"/>
        <w:numPr>
          <w:ilvl w:val="0"/>
          <w:numId w:val="3"/>
        </w:numPr>
        <w:spacing w:after="0"/>
        <w:rPr>
          <w:rFonts w:eastAsia="Times New Roman" w:cs="Times New Roman"/>
          <w:kern w:val="0"/>
          <w:lang w:eastAsia="lv-LV"/>
          <w14:ligatures w14:val="none"/>
        </w:rPr>
      </w:pPr>
      <w:r w:rsidRPr="00E05315">
        <w:rPr>
          <w:rFonts w:eastAsia="Times New Roman" w:cs="Times New Roman"/>
          <w:kern w:val="0"/>
          <w:lang w:eastAsia="lv-LV"/>
          <w14:ligatures w14:val="none"/>
        </w:rPr>
        <w:t>Sadarboties ar mūzikas, mākslas un klases audzinātājiem.</w:t>
      </w:r>
    </w:p>
    <w:p w14:paraId="34F85AAF" w14:textId="77777777" w:rsidR="003C628D" w:rsidRDefault="003C628D" w:rsidP="003C628D">
      <w:pPr>
        <w:pStyle w:val="Ikdiena"/>
        <w:spacing w:after="0"/>
        <w:rPr>
          <w:b/>
          <w:bCs/>
        </w:rPr>
      </w:pPr>
      <w:r w:rsidRPr="00E05315">
        <w:rPr>
          <w:b/>
          <w:bCs/>
        </w:rPr>
        <w:t>Administratīvā komisija vietnieks</w:t>
      </w:r>
    </w:p>
    <w:p w14:paraId="36BBB6F4" w14:textId="77777777" w:rsidR="003C628D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 xml:space="preserve">Mērķis: </w:t>
      </w:r>
      <w:r w:rsidRPr="00755368">
        <w:t>Atbalstīt izglītojamo padomes organizatorisko un dokumentālo darbu, nodrošinot efektīvu komunikāciju, atbildīgu plānošanu un strukturētu padomes darbību.</w:t>
      </w:r>
    </w:p>
    <w:p w14:paraId="5A667E23" w14:textId="77777777" w:rsidR="003C628D" w:rsidRPr="00E05315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>Uzdevumi:</w:t>
      </w:r>
    </w:p>
    <w:p w14:paraId="2901FA34" w14:textId="77777777" w:rsidR="003C628D" w:rsidRDefault="003C628D" w:rsidP="003C628D">
      <w:pPr>
        <w:pStyle w:val="Ikdiena"/>
        <w:numPr>
          <w:ilvl w:val="0"/>
          <w:numId w:val="4"/>
        </w:numPr>
        <w:spacing w:after="0"/>
      </w:pPr>
      <w:r w:rsidRPr="00E05315">
        <w:t>Pierakstīt sapulču protokolus;</w:t>
      </w:r>
    </w:p>
    <w:p w14:paraId="4BE86F89" w14:textId="77777777" w:rsidR="003C628D" w:rsidRDefault="003C628D" w:rsidP="003C628D">
      <w:pPr>
        <w:pStyle w:val="Ikdiena"/>
        <w:numPr>
          <w:ilvl w:val="0"/>
          <w:numId w:val="4"/>
        </w:numPr>
        <w:spacing w:after="0"/>
      </w:pPr>
      <w:r w:rsidRPr="00E05315">
        <w:t>Palīdzēt plānot sapulces, sagatavot darba kārtības;</w:t>
      </w:r>
    </w:p>
    <w:p w14:paraId="2F0BC206" w14:textId="77777777" w:rsidR="003C628D" w:rsidRDefault="003C628D" w:rsidP="003C628D">
      <w:pPr>
        <w:pStyle w:val="Ikdiena"/>
        <w:numPr>
          <w:ilvl w:val="0"/>
          <w:numId w:val="4"/>
        </w:numPr>
        <w:spacing w:after="0"/>
      </w:pPr>
      <w:r w:rsidRPr="00E05315">
        <w:t>Saglabāt padomes dokumentus, pārskatus, ideju sarakstus;</w:t>
      </w:r>
    </w:p>
    <w:p w14:paraId="711F1F31" w14:textId="77777777" w:rsidR="003C628D" w:rsidRDefault="003C628D" w:rsidP="003C628D">
      <w:pPr>
        <w:pStyle w:val="Ikdiena"/>
        <w:numPr>
          <w:ilvl w:val="0"/>
          <w:numId w:val="4"/>
        </w:numPr>
        <w:spacing w:after="0"/>
      </w:pPr>
      <w:r w:rsidRPr="00E05315">
        <w:t>Sekot līdzi uzdevumu izpildei, termiņiem.</w:t>
      </w:r>
    </w:p>
    <w:p w14:paraId="51FC91C9" w14:textId="77777777" w:rsidR="003C628D" w:rsidRDefault="003C628D" w:rsidP="003C628D">
      <w:pPr>
        <w:pStyle w:val="Ikdiena"/>
        <w:spacing w:after="0"/>
        <w:rPr>
          <w:b/>
          <w:bCs/>
        </w:rPr>
      </w:pPr>
      <w:r w:rsidRPr="00E05315">
        <w:rPr>
          <w:b/>
          <w:bCs/>
        </w:rPr>
        <w:t>Brīvprātīgā darba komisija vietnieks</w:t>
      </w:r>
    </w:p>
    <w:p w14:paraId="6171B6F1" w14:textId="77777777" w:rsidR="003C628D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 xml:space="preserve">Mērķis: </w:t>
      </w:r>
      <w:r w:rsidRPr="00910731">
        <w:t xml:space="preserve">Veicināt </w:t>
      </w:r>
      <w:r>
        <w:t>izglītojamā</w:t>
      </w:r>
      <w:r w:rsidRPr="00910731">
        <w:t xml:space="preserve"> pilsonisko līdzdalību un sociālo atbildību, organizējot sabiedrībai noderīgas aktivitātes un veidojot iespējas </w:t>
      </w:r>
      <w:r>
        <w:t>izglītojamajiem</w:t>
      </w:r>
      <w:r w:rsidRPr="00910731">
        <w:t xml:space="preserve"> iesaistīties brīvprātīgajā darbā gan </w:t>
      </w:r>
      <w:r>
        <w:t>izglītības iestādē</w:t>
      </w:r>
      <w:r w:rsidRPr="00910731">
        <w:t>, gan vietējā kopienā.</w:t>
      </w:r>
    </w:p>
    <w:p w14:paraId="015D81AF" w14:textId="77777777" w:rsidR="003C628D" w:rsidRPr="00E05315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>Uzdevumi:</w:t>
      </w:r>
    </w:p>
    <w:p w14:paraId="7B44C720" w14:textId="77777777" w:rsidR="003C628D" w:rsidRDefault="003C628D" w:rsidP="003C628D">
      <w:pPr>
        <w:pStyle w:val="Ikdiena"/>
        <w:numPr>
          <w:ilvl w:val="0"/>
          <w:numId w:val="5"/>
        </w:numPr>
        <w:spacing w:after="0"/>
      </w:pPr>
      <w:r w:rsidRPr="00E05315">
        <w:t>Organizēt labdarības akcijas (piem., pārtikas vākšana, mantu ziedošana);</w:t>
      </w:r>
    </w:p>
    <w:p w14:paraId="18980B71" w14:textId="77777777" w:rsidR="003C628D" w:rsidRDefault="003C628D" w:rsidP="003C628D">
      <w:pPr>
        <w:pStyle w:val="Ikdiena"/>
        <w:numPr>
          <w:ilvl w:val="0"/>
          <w:numId w:val="5"/>
        </w:numPr>
        <w:spacing w:after="0"/>
      </w:pPr>
      <w:r w:rsidRPr="00E05315">
        <w:t>Iesaistīt skolēnus brīvprātīgā darbā (piem., palīdzība pasākumos);</w:t>
      </w:r>
    </w:p>
    <w:p w14:paraId="1BFBB3F6" w14:textId="77777777" w:rsidR="003C628D" w:rsidRDefault="003C628D" w:rsidP="003C628D">
      <w:pPr>
        <w:pStyle w:val="Ikdiena"/>
        <w:numPr>
          <w:ilvl w:val="0"/>
          <w:numId w:val="5"/>
        </w:numPr>
        <w:spacing w:after="0"/>
      </w:pPr>
      <w:r w:rsidRPr="00E05315">
        <w:t>Sadarboties ar vietējām organizācijām (piem., dzīvnieku patversmes, sarkanā krusta nodaļas u.c.);</w:t>
      </w:r>
    </w:p>
    <w:p w14:paraId="2233A9E7" w14:textId="77777777" w:rsidR="003C628D" w:rsidRPr="003438BB" w:rsidRDefault="003C628D" w:rsidP="003C628D">
      <w:pPr>
        <w:pStyle w:val="Ikdiena"/>
        <w:numPr>
          <w:ilvl w:val="0"/>
          <w:numId w:val="5"/>
        </w:numPr>
        <w:spacing w:after="0"/>
      </w:pPr>
      <w:r w:rsidRPr="00E05315">
        <w:t>Veidot skolēniem iespējas iegūt brīvprātīgā darba pieredzi.</w:t>
      </w:r>
    </w:p>
    <w:p w14:paraId="3CA640B9" w14:textId="77777777" w:rsidR="003C628D" w:rsidRDefault="003C628D" w:rsidP="003C628D">
      <w:pPr>
        <w:pStyle w:val="Ikdiena"/>
        <w:spacing w:after="0"/>
        <w:rPr>
          <w:b/>
          <w:bCs/>
        </w:rPr>
      </w:pPr>
    </w:p>
    <w:p w14:paraId="16D42E29" w14:textId="77777777" w:rsidR="003C628D" w:rsidRDefault="003C628D" w:rsidP="003C628D">
      <w:pPr>
        <w:pStyle w:val="Ikdiena"/>
        <w:spacing w:after="0"/>
        <w:rPr>
          <w:b/>
          <w:bCs/>
        </w:rPr>
      </w:pPr>
    </w:p>
    <w:p w14:paraId="3309CBF9" w14:textId="510DBB38" w:rsidR="003C628D" w:rsidRDefault="003C628D" w:rsidP="003C628D">
      <w:pPr>
        <w:pStyle w:val="Ikdiena"/>
        <w:spacing w:after="0"/>
        <w:rPr>
          <w:b/>
          <w:bCs/>
        </w:rPr>
      </w:pPr>
      <w:proofErr w:type="spellStart"/>
      <w:r w:rsidRPr="00E05315">
        <w:rPr>
          <w:b/>
          <w:bCs/>
        </w:rPr>
        <w:lastRenderedPageBreak/>
        <w:t>Erasmus</w:t>
      </w:r>
      <w:proofErr w:type="spellEnd"/>
      <w:r w:rsidRPr="00E05315">
        <w:rPr>
          <w:b/>
          <w:bCs/>
        </w:rPr>
        <w:t>+ komisija vietnieks</w:t>
      </w:r>
    </w:p>
    <w:p w14:paraId="19E2ED1F" w14:textId="77777777" w:rsidR="003C628D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 xml:space="preserve">Mērķis: </w:t>
      </w:r>
      <w:r w:rsidRPr="00241F65">
        <w:t xml:space="preserve">Veicināt izglītojamo aktīvu līdzdalību </w:t>
      </w:r>
      <w:proofErr w:type="spellStart"/>
      <w:r w:rsidRPr="00241F65">
        <w:t>Erasmus</w:t>
      </w:r>
      <w:proofErr w:type="spellEnd"/>
      <w:r w:rsidRPr="00241F65">
        <w:t xml:space="preserve">+ projektos un pasākumos. Radīt jauniešiem iespēju līdzdarboties skolas starptautiskās sadarbības attīstībā. Veicināt komunikāciju starp projektu vadību, skolotājiem un skolēniem. Popularizēt </w:t>
      </w:r>
      <w:proofErr w:type="spellStart"/>
      <w:r w:rsidRPr="00241F65">
        <w:t>Erasmus</w:t>
      </w:r>
      <w:proofErr w:type="spellEnd"/>
      <w:r w:rsidRPr="00241F65">
        <w:t xml:space="preserve">+ vērtības – iekļaušanu, ilgtspēju, </w:t>
      </w:r>
      <w:proofErr w:type="spellStart"/>
      <w:r w:rsidRPr="00241F65">
        <w:t>starpkultūru</w:t>
      </w:r>
      <w:proofErr w:type="spellEnd"/>
      <w:r w:rsidRPr="00241F65">
        <w:t xml:space="preserve"> izpratni un mobilitātes iespējas.</w:t>
      </w:r>
    </w:p>
    <w:p w14:paraId="31AF73B0" w14:textId="77777777" w:rsidR="003C628D" w:rsidRPr="00E05315" w:rsidRDefault="003C628D" w:rsidP="003C628D">
      <w:pPr>
        <w:pStyle w:val="Ikdiena"/>
        <w:spacing w:after="0"/>
        <w:rPr>
          <w:b/>
          <w:bCs/>
        </w:rPr>
      </w:pPr>
      <w:r>
        <w:rPr>
          <w:b/>
          <w:bCs/>
        </w:rPr>
        <w:t>Uzdevumi:</w:t>
      </w:r>
    </w:p>
    <w:p w14:paraId="32F5EDF8" w14:textId="77777777" w:rsidR="003C628D" w:rsidRDefault="003C628D" w:rsidP="003C628D">
      <w:pPr>
        <w:pStyle w:val="Ikdiena"/>
        <w:numPr>
          <w:ilvl w:val="0"/>
          <w:numId w:val="6"/>
        </w:numPr>
        <w:spacing w:after="0"/>
      </w:pPr>
      <w:r>
        <w:t xml:space="preserve">Palīdzēt plānot un organizēt </w:t>
      </w:r>
      <w:proofErr w:type="spellStart"/>
      <w:r>
        <w:t>Erasmus</w:t>
      </w:r>
      <w:proofErr w:type="spellEnd"/>
      <w:r>
        <w:t>+ pasākumus skolā (piemēram, viesu uzņemšana, informācijas dienas, kultūras vakari);</w:t>
      </w:r>
    </w:p>
    <w:p w14:paraId="1FB7246E" w14:textId="77777777" w:rsidR="003C628D" w:rsidRDefault="003C628D" w:rsidP="003C628D">
      <w:pPr>
        <w:pStyle w:val="Ikdiena"/>
        <w:numPr>
          <w:ilvl w:val="0"/>
          <w:numId w:val="6"/>
        </w:numPr>
        <w:spacing w:after="0"/>
      </w:pPr>
      <w:r w:rsidRPr="003E3AD5">
        <w:t>Izplatīt informāciju starp vienaudžiem par mobilitāšu iespējām</w:t>
      </w:r>
      <w:r>
        <w:t>;</w:t>
      </w:r>
    </w:p>
    <w:p w14:paraId="4FFD4190" w14:textId="77777777" w:rsidR="003C628D" w:rsidRDefault="003C628D" w:rsidP="003C628D">
      <w:pPr>
        <w:pStyle w:val="Ikdiena"/>
        <w:numPr>
          <w:ilvl w:val="0"/>
          <w:numId w:val="6"/>
        </w:numPr>
        <w:spacing w:after="0"/>
      </w:pPr>
      <w:r w:rsidRPr="003E3AD5">
        <w:t>Radīt jaunus ideju piedāvājumus, kā skolā varētu aktualizēt starptautisko sadarbību</w:t>
      </w:r>
      <w:r>
        <w:t>;</w:t>
      </w:r>
    </w:p>
    <w:p w14:paraId="41C91498" w14:textId="77777777" w:rsidR="003C628D" w:rsidRDefault="003C628D" w:rsidP="003C628D">
      <w:pPr>
        <w:pStyle w:val="Ikdiena"/>
        <w:numPr>
          <w:ilvl w:val="0"/>
          <w:numId w:val="6"/>
        </w:numPr>
        <w:spacing w:after="0"/>
      </w:pPr>
      <w:r w:rsidRPr="003E3AD5">
        <w:t>Atbalstīt skolas viesus (ārvalstu studentus, skolotājus)</w:t>
      </w:r>
      <w:r>
        <w:t>;</w:t>
      </w:r>
    </w:p>
    <w:p w14:paraId="5A27D88B" w14:textId="77777777" w:rsidR="003C628D" w:rsidRDefault="003C628D" w:rsidP="003C628D">
      <w:pPr>
        <w:pStyle w:val="Ikdiena"/>
        <w:numPr>
          <w:ilvl w:val="0"/>
          <w:numId w:val="6"/>
        </w:numPr>
        <w:spacing w:after="0"/>
      </w:pPr>
      <w:r w:rsidRPr="003E3AD5">
        <w:t xml:space="preserve">Sniegt atsauksmes par </w:t>
      </w:r>
      <w:proofErr w:type="spellStart"/>
      <w:r w:rsidRPr="003E3AD5">
        <w:t>Erasmus</w:t>
      </w:r>
      <w:proofErr w:type="spellEnd"/>
      <w:r w:rsidRPr="003E3AD5">
        <w:t>+ aktivitātēm no izglītojamo skatupunkta.</w:t>
      </w:r>
    </w:p>
    <w:p w14:paraId="2FB0EE15" w14:textId="77777777" w:rsidR="0005695A" w:rsidRPr="003C628D" w:rsidRDefault="0005695A" w:rsidP="003C628D"/>
    <w:sectPr w:rsidR="0005695A" w:rsidRPr="003C628D" w:rsidSect="003C628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2BF"/>
    <w:multiLevelType w:val="hybridMultilevel"/>
    <w:tmpl w:val="AFD278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77135"/>
    <w:multiLevelType w:val="hybridMultilevel"/>
    <w:tmpl w:val="57A01C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92B60"/>
    <w:multiLevelType w:val="multilevel"/>
    <w:tmpl w:val="C08E8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73AE350B"/>
    <w:multiLevelType w:val="hybridMultilevel"/>
    <w:tmpl w:val="E300F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373DA"/>
    <w:multiLevelType w:val="hybridMultilevel"/>
    <w:tmpl w:val="F4785A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E30FA"/>
    <w:multiLevelType w:val="hybridMultilevel"/>
    <w:tmpl w:val="9F0648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6094">
    <w:abstractNumId w:val="2"/>
  </w:num>
  <w:num w:numId="2" w16cid:durableId="1033766678">
    <w:abstractNumId w:val="4"/>
  </w:num>
  <w:num w:numId="3" w16cid:durableId="1792044172">
    <w:abstractNumId w:val="3"/>
  </w:num>
  <w:num w:numId="4" w16cid:durableId="1947032097">
    <w:abstractNumId w:val="5"/>
  </w:num>
  <w:num w:numId="5" w16cid:durableId="225460554">
    <w:abstractNumId w:val="0"/>
  </w:num>
  <w:num w:numId="6" w16cid:durableId="73088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D"/>
    <w:rsid w:val="0005695A"/>
    <w:rsid w:val="000B1E40"/>
    <w:rsid w:val="001370EE"/>
    <w:rsid w:val="002F1A6C"/>
    <w:rsid w:val="003C628D"/>
    <w:rsid w:val="00896F30"/>
    <w:rsid w:val="008B336F"/>
    <w:rsid w:val="00917109"/>
    <w:rsid w:val="00A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0CB2"/>
  <w15:chartTrackingRefBased/>
  <w15:docId w15:val="{2F9C9BC5-DB45-4B6D-B41E-10660885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7109"/>
  </w:style>
  <w:style w:type="paragraph" w:styleId="Virsraksts1">
    <w:name w:val="heading 1"/>
    <w:basedOn w:val="Parasts"/>
    <w:next w:val="Parasts"/>
    <w:link w:val="Virsraksts1Rakstz"/>
    <w:uiPriority w:val="9"/>
    <w:qFormat/>
    <w:rsid w:val="0091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1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17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1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17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17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17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17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17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7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17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17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1710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1710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1710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1710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1710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1710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12A7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12A7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1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1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917109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91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7109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17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17109"/>
    <w:rPr>
      <w:i/>
      <w:iCs/>
      <w:color w:val="0F4761" w:themeColor="accent1" w:themeShade="BF"/>
    </w:rPr>
  </w:style>
  <w:style w:type="character" w:styleId="Intensvsizclums">
    <w:name w:val="Intense Emphasis"/>
    <w:basedOn w:val="Noklusjumarindkopasfonts"/>
    <w:uiPriority w:val="21"/>
    <w:qFormat/>
    <w:rsid w:val="0091710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17109"/>
    <w:rPr>
      <w:b/>
      <w:bCs/>
      <w:smallCaps/>
      <w:color w:val="0F4761" w:themeColor="accent1" w:themeShade="BF"/>
      <w:spacing w:val="5"/>
    </w:rPr>
  </w:style>
  <w:style w:type="paragraph" w:customStyle="1" w:styleId="Ikdiena">
    <w:name w:val="Ikdiena"/>
    <w:basedOn w:val="Parasts"/>
    <w:link w:val="IkdienaRakstz"/>
    <w:qFormat/>
    <w:rsid w:val="000B1E40"/>
    <w:pPr>
      <w:jc w:val="both"/>
    </w:pPr>
    <w:rPr>
      <w:rFonts w:ascii="Times New Roman" w:hAnsi="Times New Roman"/>
    </w:rPr>
  </w:style>
  <w:style w:type="character" w:customStyle="1" w:styleId="IkdienaRakstz">
    <w:name w:val="Ikdiena Rakstz."/>
    <w:basedOn w:val="Noklusjumarindkopasfonts"/>
    <w:link w:val="Ikdiena"/>
    <w:rsid w:val="000B1E4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1933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Tumase</dc:creator>
  <cp:keywords/>
  <dc:description/>
  <cp:lastModifiedBy>Anete Tumase</cp:lastModifiedBy>
  <cp:revision>1</cp:revision>
  <dcterms:created xsi:type="dcterms:W3CDTF">2025-09-12T13:06:00Z</dcterms:created>
  <dcterms:modified xsi:type="dcterms:W3CDTF">2025-09-12T13:09:00Z</dcterms:modified>
</cp:coreProperties>
</file>